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42AA" w14:textId="77777777" w:rsidR="00F10EDA" w:rsidRPr="002F1D87" w:rsidRDefault="00F10EDA" w:rsidP="00F10EDA">
      <w:pPr>
        <w:jc w:val="center"/>
        <w:rPr>
          <w:sz w:val="40"/>
          <w:szCs w:val="40"/>
        </w:rPr>
      </w:pPr>
      <w:bookmarkStart w:id="0" w:name="_GoBack"/>
      <w:bookmarkEnd w:id="0"/>
      <w:r w:rsidRPr="002F1D87">
        <w:rPr>
          <w:sz w:val="40"/>
          <w:szCs w:val="40"/>
        </w:rPr>
        <w:t>Common Core</w:t>
      </w:r>
      <w:r w:rsidR="00065D84" w:rsidRPr="002F1D87">
        <w:rPr>
          <w:sz w:val="40"/>
          <w:szCs w:val="40"/>
        </w:rPr>
        <w:t xml:space="preserve"> Math </w:t>
      </w:r>
      <w:r w:rsidR="00D1050E">
        <w:rPr>
          <w:sz w:val="40"/>
          <w:szCs w:val="40"/>
        </w:rPr>
        <w:t>7</w:t>
      </w:r>
      <w:r w:rsidR="009649FE">
        <w:rPr>
          <w:sz w:val="40"/>
          <w:szCs w:val="40"/>
        </w:rPr>
        <w:t xml:space="preserve"> PLUS</w:t>
      </w:r>
      <w:r w:rsidRPr="002F1D87">
        <w:rPr>
          <w:sz w:val="40"/>
          <w:szCs w:val="40"/>
        </w:rPr>
        <w:t xml:space="preserve"> </w:t>
      </w:r>
      <w:r w:rsidR="007966AE">
        <w:rPr>
          <w:sz w:val="40"/>
          <w:szCs w:val="40"/>
        </w:rPr>
        <w:t xml:space="preserve">for </w:t>
      </w:r>
      <w:r w:rsidR="001145A8">
        <w:rPr>
          <w:sz w:val="40"/>
          <w:szCs w:val="40"/>
        </w:rPr>
        <w:t>2015-2016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1170"/>
        <w:gridCol w:w="4968"/>
        <w:gridCol w:w="5292"/>
        <w:gridCol w:w="2790"/>
      </w:tblGrid>
      <w:tr w:rsidR="002F1D87" w14:paraId="0A0A6F75" w14:textId="77777777" w:rsidTr="002D214A"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75E39AB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#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44D71AA8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Unit Sequence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0B266817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B73F1A7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Days</w:t>
            </w:r>
          </w:p>
        </w:tc>
      </w:tr>
      <w:tr w:rsidR="00D1050E" w14:paraId="1C2D99ED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4D62A289" w14:textId="77777777" w:rsidR="00D1050E" w:rsidRDefault="00D1050E" w:rsidP="00D1050E">
            <w:pPr>
              <w:jc w:val="center"/>
            </w:pPr>
            <w:r>
              <w:t>1</w:t>
            </w:r>
          </w:p>
        </w:tc>
        <w:tc>
          <w:tcPr>
            <w:tcW w:w="4968" w:type="dxa"/>
            <w:vAlign w:val="center"/>
          </w:tcPr>
          <w:p w14:paraId="5C02431A" w14:textId="77777777" w:rsidR="00D1050E" w:rsidRDefault="00D1050E" w:rsidP="00D1050E">
            <w:pPr>
              <w:jc w:val="center"/>
            </w:pPr>
            <w:r>
              <w:t>Integers</w:t>
            </w:r>
            <w:r w:rsidR="002B2D0C">
              <w:t xml:space="preserve"> and Expressions</w:t>
            </w:r>
          </w:p>
        </w:tc>
        <w:tc>
          <w:tcPr>
            <w:tcW w:w="5292" w:type="dxa"/>
            <w:vAlign w:val="center"/>
          </w:tcPr>
          <w:p w14:paraId="5DD51469" w14:textId="77777777" w:rsidR="00D1050E" w:rsidRDefault="006E7391" w:rsidP="00C4388F">
            <w:pPr>
              <w:jc w:val="center"/>
            </w:pPr>
            <w:r>
              <w:t>7.NS.</w:t>
            </w:r>
            <w:r w:rsidR="00C4388F">
              <w:t>1</w:t>
            </w:r>
            <w:r>
              <w:t>, 7.NS.2a, 7.NS.2b, 7.NS.2c, 7.NS.3, 7.EE.1, 7.EE.2</w:t>
            </w:r>
            <w:r w:rsidR="00821671">
              <w:t>, 7.EE.3</w:t>
            </w:r>
          </w:p>
        </w:tc>
        <w:tc>
          <w:tcPr>
            <w:tcW w:w="2790" w:type="dxa"/>
            <w:vAlign w:val="center"/>
          </w:tcPr>
          <w:p w14:paraId="527CE36C" w14:textId="77777777" w:rsidR="00D1050E" w:rsidRDefault="00663D32" w:rsidP="008D79A7">
            <w:pPr>
              <w:jc w:val="center"/>
            </w:pPr>
            <w:r>
              <w:t xml:space="preserve">Days </w:t>
            </w:r>
            <w:r w:rsidR="00D1050E">
              <w:t xml:space="preserve"> </w:t>
            </w:r>
            <w:r w:rsidR="00FF734B">
              <w:t>1</w:t>
            </w:r>
            <w:r w:rsidR="00D1050E">
              <w:t>–</w:t>
            </w:r>
            <w:r w:rsidR="00FF734B">
              <w:t>20</w:t>
            </w:r>
            <w:r w:rsidR="00A17982">
              <w:t xml:space="preserve"> </w:t>
            </w:r>
          </w:p>
        </w:tc>
      </w:tr>
      <w:tr w:rsidR="00D1050E" w14:paraId="4F43A551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1C76DDF6" w14:textId="77777777" w:rsidR="00D1050E" w:rsidRDefault="00D1050E" w:rsidP="00D1050E">
            <w:pPr>
              <w:jc w:val="center"/>
            </w:pPr>
            <w:r>
              <w:t>2</w:t>
            </w:r>
          </w:p>
        </w:tc>
        <w:tc>
          <w:tcPr>
            <w:tcW w:w="4968" w:type="dxa"/>
            <w:vAlign w:val="center"/>
          </w:tcPr>
          <w:p w14:paraId="172DD713" w14:textId="77777777" w:rsidR="00D1050E" w:rsidRDefault="00611DA0" w:rsidP="00611DA0">
            <w:pPr>
              <w:jc w:val="center"/>
            </w:pPr>
            <w:r>
              <w:t>Operations with Rational Numbers</w:t>
            </w:r>
          </w:p>
        </w:tc>
        <w:tc>
          <w:tcPr>
            <w:tcW w:w="5292" w:type="dxa"/>
            <w:vAlign w:val="center"/>
          </w:tcPr>
          <w:p w14:paraId="54A0A9ED" w14:textId="77777777" w:rsidR="00D1050E" w:rsidRDefault="00821671" w:rsidP="00BA32E7">
            <w:pPr>
              <w:jc w:val="center"/>
            </w:pPr>
            <w:r>
              <w:t>7.NS.1c, 7.NS.1d, 7.NS.2, 7.NS.3, 7.EE.3,</w:t>
            </w:r>
            <w:r w:rsidRPr="0063082B">
              <w:t xml:space="preserve"> </w:t>
            </w:r>
          </w:p>
        </w:tc>
        <w:tc>
          <w:tcPr>
            <w:tcW w:w="2790" w:type="dxa"/>
            <w:vAlign w:val="center"/>
          </w:tcPr>
          <w:p w14:paraId="32A3C184" w14:textId="77777777" w:rsidR="00D1050E" w:rsidRDefault="00663D32" w:rsidP="008D79A7">
            <w:pPr>
              <w:jc w:val="center"/>
            </w:pPr>
            <w:r>
              <w:t xml:space="preserve">Days  </w:t>
            </w:r>
            <w:r w:rsidR="00D85AAF">
              <w:t>21</w:t>
            </w:r>
            <w:r>
              <w:t>–</w:t>
            </w:r>
            <w:r w:rsidR="00D85AAF">
              <w:t>35</w:t>
            </w:r>
            <w:r w:rsidR="00A17982">
              <w:t xml:space="preserve"> </w:t>
            </w:r>
          </w:p>
        </w:tc>
      </w:tr>
      <w:tr w:rsidR="00D85AAF" w14:paraId="7EA31882" w14:textId="77777777" w:rsidTr="00FC3497">
        <w:trPr>
          <w:trHeight w:val="458"/>
        </w:trPr>
        <w:tc>
          <w:tcPr>
            <w:tcW w:w="1170" w:type="dxa"/>
            <w:vAlign w:val="center"/>
          </w:tcPr>
          <w:p w14:paraId="7129EF63" w14:textId="77777777" w:rsidR="00D85AAF" w:rsidRDefault="00D85AAF" w:rsidP="00D1050E">
            <w:pPr>
              <w:jc w:val="center"/>
            </w:pPr>
            <w:r>
              <w:t>3</w:t>
            </w:r>
          </w:p>
        </w:tc>
        <w:tc>
          <w:tcPr>
            <w:tcW w:w="4968" w:type="dxa"/>
            <w:vAlign w:val="center"/>
          </w:tcPr>
          <w:p w14:paraId="70D1966F" w14:textId="77777777" w:rsidR="00D85AAF" w:rsidRDefault="00D85AAF" w:rsidP="00D1050E">
            <w:pPr>
              <w:jc w:val="center"/>
            </w:pPr>
            <w:r>
              <w:t>Equations</w:t>
            </w:r>
          </w:p>
        </w:tc>
        <w:tc>
          <w:tcPr>
            <w:tcW w:w="5292" w:type="dxa"/>
            <w:vAlign w:val="center"/>
          </w:tcPr>
          <w:p w14:paraId="338508B3" w14:textId="77777777" w:rsidR="00D85AAF" w:rsidRDefault="00D85AAF" w:rsidP="00CC6782">
            <w:pPr>
              <w:jc w:val="center"/>
            </w:pPr>
            <w:r w:rsidRPr="00CC6782">
              <w:t>7.NS.1</w:t>
            </w:r>
            <w:r w:rsidR="00BC5C51" w:rsidRPr="00CC6782">
              <w:t>a, 7.NS.1d</w:t>
            </w:r>
            <w:r w:rsidRPr="00CC6782">
              <w:t>, 7.EE.1, 7.EE.2, 7.EE.3, 7.EE.4</w:t>
            </w:r>
            <w:r w:rsidR="00BC5C51" w:rsidRPr="00CC6782">
              <w:t>a</w:t>
            </w:r>
            <w:r w:rsidRPr="00CC6782">
              <w:t xml:space="preserve">, </w:t>
            </w:r>
            <w:r w:rsidR="00CC6782">
              <w:rPr>
                <w:b/>
                <w:color w:val="00B050"/>
              </w:rPr>
              <w:t xml:space="preserve">8.EE.2, 8.EE.7b, </w:t>
            </w:r>
            <w:r w:rsidR="00BA32E7" w:rsidRPr="00CC6782">
              <w:rPr>
                <w:b/>
                <w:color w:val="00B050"/>
              </w:rPr>
              <w:t xml:space="preserve">8.NS.1, 8.NS.2 </w:t>
            </w:r>
          </w:p>
        </w:tc>
        <w:tc>
          <w:tcPr>
            <w:tcW w:w="2790" w:type="dxa"/>
            <w:vAlign w:val="center"/>
          </w:tcPr>
          <w:p w14:paraId="11AB95EB" w14:textId="77777777" w:rsidR="00D85AAF" w:rsidRDefault="00D56977" w:rsidP="008D79A7">
            <w:pPr>
              <w:jc w:val="center"/>
            </w:pPr>
            <w:r>
              <w:t>Days 36-</w:t>
            </w:r>
            <w:r w:rsidR="00D4051D">
              <w:t>51</w:t>
            </w:r>
            <w:r w:rsidR="00A17982">
              <w:t xml:space="preserve"> </w:t>
            </w:r>
          </w:p>
        </w:tc>
      </w:tr>
      <w:tr w:rsidR="00D85AAF" w14:paraId="4C4DC44A" w14:textId="77777777" w:rsidTr="000D3DB2">
        <w:trPr>
          <w:trHeight w:val="36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1F01FA6" w14:textId="77777777" w:rsidR="00D85AAF" w:rsidRDefault="00D85AAF" w:rsidP="00843004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03FAF6DB" w14:textId="756A6DDD" w:rsidR="00D85AAF" w:rsidRDefault="004376EA" w:rsidP="00843004">
            <w:pPr>
              <w:jc w:val="center"/>
            </w:pPr>
            <w:r>
              <w:t>Quarterly Review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4DDCD0FA" w14:textId="77777777" w:rsidR="00D85AAF" w:rsidRDefault="0037334E" w:rsidP="00843004">
            <w:pPr>
              <w:jc w:val="center"/>
            </w:pPr>
            <w:r>
              <w:t>Review, Assess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B49E11C" w14:textId="77777777" w:rsidR="00D85AAF" w:rsidRDefault="00A17982" w:rsidP="008D79A7">
            <w:pPr>
              <w:jc w:val="center"/>
            </w:pPr>
            <w:r>
              <w:t xml:space="preserve">Days 52-55 </w:t>
            </w:r>
          </w:p>
        </w:tc>
      </w:tr>
      <w:tr w:rsidR="00D85AAF" w14:paraId="32DCC9AD" w14:textId="77777777" w:rsidTr="00FC3497">
        <w:trPr>
          <w:trHeight w:val="576"/>
        </w:trPr>
        <w:tc>
          <w:tcPr>
            <w:tcW w:w="1170" w:type="dxa"/>
            <w:vAlign w:val="center"/>
          </w:tcPr>
          <w:p w14:paraId="5E7031E8" w14:textId="77777777" w:rsidR="00D85AAF" w:rsidRDefault="00D85AAF" w:rsidP="00D1050E">
            <w:pPr>
              <w:jc w:val="center"/>
            </w:pPr>
            <w:r>
              <w:t>4</w:t>
            </w:r>
          </w:p>
        </w:tc>
        <w:tc>
          <w:tcPr>
            <w:tcW w:w="4968" w:type="dxa"/>
            <w:vAlign w:val="center"/>
          </w:tcPr>
          <w:p w14:paraId="1137881F" w14:textId="77777777" w:rsidR="00D85AAF" w:rsidRDefault="00D85AAF" w:rsidP="00D1050E">
            <w:pPr>
              <w:jc w:val="center"/>
            </w:pPr>
            <w:r>
              <w:t>Inequalities</w:t>
            </w:r>
          </w:p>
        </w:tc>
        <w:tc>
          <w:tcPr>
            <w:tcW w:w="5292" w:type="dxa"/>
            <w:vAlign w:val="center"/>
          </w:tcPr>
          <w:p w14:paraId="1A6DC3E3" w14:textId="77777777" w:rsidR="00D85AAF" w:rsidRPr="00CD053D" w:rsidRDefault="00D85AAF" w:rsidP="00C4388F">
            <w:pPr>
              <w:jc w:val="center"/>
              <w:rPr>
                <w:color w:val="00B050"/>
              </w:rPr>
            </w:pPr>
            <w:r>
              <w:t>7.EE.4</w:t>
            </w:r>
            <w:r w:rsidR="00D27DE8">
              <w:t>b</w:t>
            </w:r>
          </w:p>
        </w:tc>
        <w:tc>
          <w:tcPr>
            <w:tcW w:w="2790" w:type="dxa"/>
            <w:vAlign w:val="center"/>
          </w:tcPr>
          <w:p w14:paraId="00009EE8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56-62 </w:t>
            </w:r>
          </w:p>
        </w:tc>
      </w:tr>
      <w:tr w:rsidR="00D85AAF" w14:paraId="365753FD" w14:textId="77777777" w:rsidTr="00FC3497">
        <w:trPr>
          <w:trHeight w:val="576"/>
        </w:trPr>
        <w:tc>
          <w:tcPr>
            <w:tcW w:w="1170" w:type="dxa"/>
            <w:shd w:val="clear" w:color="auto" w:fill="auto"/>
            <w:vAlign w:val="center"/>
          </w:tcPr>
          <w:p w14:paraId="5B31CFCF" w14:textId="77777777" w:rsidR="00D85AAF" w:rsidRDefault="00D85AAF" w:rsidP="00D1050E">
            <w:pPr>
              <w:jc w:val="center"/>
            </w:pPr>
            <w:r>
              <w:t>5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20FE1749" w14:textId="77777777" w:rsidR="00D85AAF" w:rsidRDefault="00D85AAF" w:rsidP="00611DA0">
            <w:pPr>
              <w:jc w:val="center"/>
            </w:pPr>
            <w:r>
              <w:t>Proportional Reasoning and Slope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4ED01240" w14:textId="77777777" w:rsidR="00D85AAF" w:rsidRPr="00950CFD" w:rsidRDefault="00D85AAF" w:rsidP="00994DFA">
            <w:pPr>
              <w:jc w:val="center"/>
            </w:pPr>
            <w:r w:rsidRPr="0063082B">
              <w:t>7.G.1</w:t>
            </w:r>
            <w:r>
              <w:t xml:space="preserve">, </w:t>
            </w:r>
            <w:r w:rsidRPr="00950CFD">
              <w:t>7.RP.1</w:t>
            </w:r>
            <w:r>
              <w:t xml:space="preserve"> (Review)</w:t>
            </w:r>
            <w:r w:rsidRPr="00950CFD">
              <w:t>, 7.RP.2</w:t>
            </w:r>
            <w:r>
              <w:t xml:space="preserve"> (Review)</w:t>
            </w:r>
            <w:r w:rsidRPr="00950CFD">
              <w:t>,</w:t>
            </w:r>
            <w:r>
              <w:t xml:space="preserve"> </w:t>
            </w:r>
            <w:r w:rsidRPr="00053435">
              <w:rPr>
                <w:b/>
                <w:color w:val="00B050"/>
              </w:rPr>
              <w:t>8.EE.5, 8.EE.6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590D13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63-74 </w:t>
            </w:r>
          </w:p>
        </w:tc>
      </w:tr>
      <w:tr w:rsidR="00D85AAF" w14:paraId="31ED6290" w14:textId="77777777" w:rsidTr="00FC3497">
        <w:trPr>
          <w:trHeight w:val="539"/>
        </w:trPr>
        <w:tc>
          <w:tcPr>
            <w:tcW w:w="1170" w:type="dxa"/>
            <w:vAlign w:val="center"/>
          </w:tcPr>
          <w:p w14:paraId="4F3DF2B1" w14:textId="77777777" w:rsidR="00D85AAF" w:rsidRDefault="00D85AAF" w:rsidP="00D1050E">
            <w:pPr>
              <w:jc w:val="center"/>
            </w:pPr>
            <w:r>
              <w:t>6</w:t>
            </w:r>
          </w:p>
        </w:tc>
        <w:tc>
          <w:tcPr>
            <w:tcW w:w="4968" w:type="dxa"/>
            <w:vAlign w:val="center"/>
          </w:tcPr>
          <w:p w14:paraId="16944BB7" w14:textId="77777777" w:rsidR="00D85AAF" w:rsidRDefault="00D85AAF" w:rsidP="00CD053D">
            <w:pPr>
              <w:jc w:val="center"/>
            </w:pPr>
            <w:r>
              <w:t>Probability</w:t>
            </w:r>
          </w:p>
        </w:tc>
        <w:tc>
          <w:tcPr>
            <w:tcW w:w="5292" w:type="dxa"/>
            <w:vAlign w:val="center"/>
          </w:tcPr>
          <w:p w14:paraId="52297609" w14:textId="77777777" w:rsidR="00D85AAF" w:rsidRDefault="00D85AAF" w:rsidP="00CD053D">
            <w:pPr>
              <w:jc w:val="center"/>
            </w:pPr>
            <w:r>
              <w:t>7.SP.5, 7.SP.6, 7.SP.7, 7.SP.8</w:t>
            </w:r>
          </w:p>
        </w:tc>
        <w:tc>
          <w:tcPr>
            <w:tcW w:w="2790" w:type="dxa"/>
            <w:vAlign w:val="center"/>
          </w:tcPr>
          <w:p w14:paraId="1BA206D9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75-89 </w:t>
            </w:r>
          </w:p>
        </w:tc>
      </w:tr>
      <w:tr w:rsidR="00D85AAF" w14:paraId="504508B6" w14:textId="77777777" w:rsidTr="00215F03">
        <w:trPr>
          <w:trHeight w:val="332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EAFCD6" w14:textId="77777777" w:rsidR="00D85AAF" w:rsidRDefault="00D85AA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23F2855F" w14:textId="0F05BAA3" w:rsidR="00D85AAF" w:rsidRDefault="00D85AAF" w:rsidP="00D1050E">
            <w:pPr>
              <w:jc w:val="center"/>
            </w:pPr>
            <w:r>
              <w:t>Benchmark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29F34915" w14:textId="77777777" w:rsidR="00D85AAF" w:rsidRDefault="0037334E" w:rsidP="00D1050E">
            <w:pPr>
              <w:jc w:val="center"/>
            </w:pPr>
            <w:r>
              <w:t>Review, Assess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5476D9D" w14:textId="77777777" w:rsidR="00D85AAF" w:rsidRDefault="00D4051D" w:rsidP="00A17982">
            <w:pPr>
              <w:jc w:val="center"/>
            </w:pPr>
            <w:r>
              <w:t xml:space="preserve">Days </w:t>
            </w:r>
            <w:r w:rsidR="00A17982">
              <w:t xml:space="preserve">90-93 </w:t>
            </w:r>
          </w:p>
        </w:tc>
      </w:tr>
      <w:tr w:rsidR="00D85AAF" w14:paraId="10B0603A" w14:textId="77777777" w:rsidTr="00FC3497">
        <w:trPr>
          <w:trHeight w:val="449"/>
        </w:trPr>
        <w:tc>
          <w:tcPr>
            <w:tcW w:w="1170" w:type="dxa"/>
            <w:vAlign w:val="center"/>
          </w:tcPr>
          <w:p w14:paraId="036BFE85" w14:textId="77777777" w:rsidR="00D85AAF" w:rsidRDefault="00D85AAF" w:rsidP="00D1050E">
            <w:pPr>
              <w:jc w:val="center"/>
            </w:pPr>
            <w:r>
              <w:t>7</w:t>
            </w:r>
          </w:p>
        </w:tc>
        <w:tc>
          <w:tcPr>
            <w:tcW w:w="4968" w:type="dxa"/>
            <w:vAlign w:val="center"/>
          </w:tcPr>
          <w:p w14:paraId="610FE3F8" w14:textId="77777777" w:rsidR="00D85AAF" w:rsidRDefault="005C7587" w:rsidP="00D1050E">
            <w:pPr>
              <w:jc w:val="center"/>
            </w:pPr>
            <w:r>
              <w:t>Data Collection and</w:t>
            </w:r>
            <w:r w:rsidR="00D85AAF">
              <w:t xml:space="preserve"> Analysis</w:t>
            </w:r>
          </w:p>
        </w:tc>
        <w:tc>
          <w:tcPr>
            <w:tcW w:w="5292" w:type="dxa"/>
            <w:vAlign w:val="center"/>
          </w:tcPr>
          <w:p w14:paraId="39A98F04" w14:textId="77777777" w:rsidR="00D85AAF" w:rsidRPr="0063082B" w:rsidRDefault="00D85AAF" w:rsidP="00D1050E">
            <w:pPr>
              <w:jc w:val="center"/>
            </w:pPr>
            <w:r>
              <w:t>7.SP.1, 7.SP.2, 7.SP.3, 7.SP.4</w:t>
            </w:r>
          </w:p>
        </w:tc>
        <w:tc>
          <w:tcPr>
            <w:tcW w:w="2790" w:type="dxa"/>
            <w:vAlign w:val="center"/>
          </w:tcPr>
          <w:p w14:paraId="38E051D6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>94</w:t>
            </w:r>
            <w:r w:rsidR="00D56977">
              <w:t>-</w:t>
            </w:r>
            <w:r w:rsidR="00D4051D">
              <w:t>10</w:t>
            </w:r>
            <w:r w:rsidR="00A17982">
              <w:t xml:space="preserve">5 </w:t>
            </w:r>
          </w:p>
        </w:tc>
      </w:tr>
      <w:tr w:rsidR="00D85AAF" w14:paraId="34B00B67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5968509C" w14:textId="77777777" w:rsidR="00D85AAF" w:rsidRDefault="00D85AAF" w:rsidP="00D1050E">
            <w:pPr>
              <w:jc w:val="center"/>
            </w:pPr>
            <w:r>
              <w:t>8</w:t>
            </w:r>
          </w:p>
        </w:tc>
        <w:tc>
          <w:tcPr>
            <w:tcW w:w="4968" w:type="dxa"/>
            <w:vAlign w:val="center"/>
          </w:tcPr>
          <w:p w14:paraId="11E94BB6" w14:textId="77777777" w:rsidR="00D85AAF" w:rsidRDefault="00D85AAF" w:rsidP="00EB0F4E">
            <w:pPr>
              <w:jc w:val="center"/>
            </w:pPr>
            <w:r>
              <w:t>Geometric Properties</w:t>
            </w:r>
          </w:p>
        </w:tc>
        <w:tc>
          <w:tcPr>
            <w:tcW w:w="5292" w:type="dxa"/>
            <w:vAlign w:val="center"/>
          </w:tcPr>
          <w:p w14:paraId="3E0A5331" w14:textId="77777777" w:rsidR="00D85AAF" w:rsidRPr="0063082B" w:rsidRDefault="00D85AAF" w:rsidP="00EB0F4E">
            <w:pPr>
              <w:jc w:val="center"/>
            </w:pPr>
            <w:r w:rsidRPr="0063082B">
              <w:t xml:space="preserve">7.G.2, </w:t>
            </w:r>
            <w:r>
              <w:t>7.G.5</w:t>
            </w:r>
            <w:r w:rsidR="008D79A7">
              <w:t xml:space="preserve"> (Review)</w:t>
            </w:r>
            <w:r>
              <w:t xml:space="preserve">, </w:t>
            </w:r>
            <w:r w:rsidRPr="00053435">
              <w:rPr>
                <w:b/>
                <w:color w:val="00B050"/>
              </w:rPr>
              <w:t>8.G.5</w:t>
            </w:r>
            <w:r w:rsidR="00BD3C1A">
              <w:t>, 7.EE.3</w:t>
            </w:r>
          </w:p>
        </w:tc>
        <w:tc>
          <w:tcPr>
            <w:tcW w:w="2790" w:type="dxa"/>
            <w:vAlign w:val="center"/>
          </w:tcPr>
          <w:p w14:paraId="2D2662FB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106-116 </w:t>
            </w:r>
          </w:p>
        </w:tc>
      </w:tr>
      <w:tr w:rsidR="00D85AAF" w14:paraId="52FA8593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60B24E8D" w14:textId="77777777" w:rsidR="00D85AAF" w:rsidRDefault="00D85AAF" w:rsidP="00D1050E">
            <w:pPr>
              <w:jc w:val="center"/>
            </w:pPr>
            <w:r>
              <w:t>9</w:t>
            </w:r>
          </w:p>
        </w:tc>
        <w:tc>
          <w:tcPr>
            <w:tcW w:w="4968" w:type="dxa"/>
            <w:vAlign w:val="center"/>
          </w:tcPr>
          <w:p w14:paraId="337C52C9" w14:textId="77777777" w:rsidR="00D85AAF" w:rsidRDefault="00D85AAF" w:rsidP="00F85883">
            <w:pPr>
              <w:jc w:val="center"/>
            </w:pPr>
            <w:r>
              <w:t>Transformations</w:t>
            </w:r>
          </w:p>
        </w:tc>
        <w:tc>
          <w:tcPr>
            <w:tcW w:w="5292" w:type="dxa"/>
            <w:vAlign w:val="center"/>
          </w:tcPr>
          <w:p w14:paraId="4380C183" w14:textId="77777777" w:rsidR="00D85AAF" w:rsidRPr="00053435" w:rsidRDefault="00D85AAF" w:rsidP="00396B2D">
            <w:pPr>
              <w:jc w:val="center"/>
              <w:rPr>
                <w:b/>
                <w:color w:val="00B050"/>
              </w:rPr>
            </w:pPr>
            <w:r w:rsidRPr="00053435">
              <w:rPr>
                <w:b/>
                <w:color w:val="00B050"/>
              </w:rPr>
              <w:t>8.G.1, 8.G.2, 8.G.3, 8.G.4</w:t>
            </w:r>
          </w:p>
        </w:tc>
        <w:tc>
          <w:tcPr>
            <w:tcW w:w="2790" w:type="dxa"/>
            <w:vAlign w:val="center"/>
          </w:tcPr>
          <w:p w14:paraId="3D8C85EC" w14:textId="77777777" w:rsidR="00D85AAF" w:rsidRDefault="00A17982" w:rsidP="008D79A7">
            <w:pPr>
              <w:jc w:val="center"/>
            </w:pPr>
            <w:r>
              <w:t>Days 117</w:t>
            </w:r>
            <w:r w:rsidR="00D56977">
              <w:t>-</w:t>
            </w:r>
            <w:r w:rsidR="00D4051D">
              <w:t>1</w:t>
            </w:r>
            <w:r>
              <w:t xml:space="preserve">28 </w:t>
            </w:r>
          </w:p>
        </w:tc>
      </w:tr>
      <w:tr w:rsidR="00D85AAF" w14:paraId="70D12E98" w14:textId="77777777" w:rsidTr="00215F03">
        <w:trPr>
          <w:trHeight w:val="35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FE3463F" w14:textId="77777777" w:rsidR="00D85AAF" w:rsidRDefault="00D85AA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7D0AC3A9" w14:textId="489C264C" w:rsidR="00D85AAF" w:rsidRDefault="004376EA" w:rsidP="00F85883">
            <w:pPr>
              <w:jc w:val="center"/>
            </w:pPr>
            <w:r>
              <w:t>Quarterly Review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21013670" w14:textId="77777777" w:rsidR="00D85AAF" w:rsidRPr="0063082B" w:rsidRDefault="0037334E" w:rsidP="00396B2D">
            <w:pPr>
              <w:jc w:val="center"/>
            </w:pPr>
            <w:r>
              <w:t>Review, Assess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6922CE5" w14:textId="77777777" w:rsidR="00D85AAF" w:rsidRDefault="00D4051D" w:rsidP="00A17982">
            <w:pPr>
              <w:jc w:val="center"/>
            </w:pPr>
            <w:r>
              <w:t xml:space="preserve">Days </w:t>
            </w:r>
            <w:r w:rsidR="00A17982">
              <w:t xml:space="preserve">129-132 </w:t>
            </w:r>
          </w:p>
        </w:tc>
      </w:tr>
      <w:tr w:rsidR="00D85AAF" w14:paraId="0ABBAD2B" w14:textId="77777777" w:rsidTr="00FC3497">
        <w:trPr>
          <w:trHeight w:val="476"/>
        </w:trPr>
        <w:tc>
          <w:tcPr>
            <w:tcW w:w="1170" w:type="dxa"/>
            <w:vAlign w:val="center"/>
          </w:tcPr>
          <w:p w14:paraId="23F58285" w14:textId="77777777" w:rsidR="00D85AAF" w:rsidRDefault="00D85AAF" w:rsidP="00D1050E">
            <w:pPr>
              <w:jc w:val="center"/>
            </w:pPr>
            <w:r>
              <w:t>10</w:t>
            </w:r>
          </w:p>
        </w:tc>
        <w:tc>
          <w:tcPr>
            <w:tcW w:w="4968" w:type="dxa"/>
            <w:vAlign w:val="center"/>
          </w:tcPr>
          <w:p w14:paraId="1C9CE131" w14:textId="77777777" w:rsidR="00D85AAF" w:rsidRDefault="005C7587" w:rsidP="00F85883">
            <w:pPr>
              <w:jc w:val="center"/>
            </w:pPr>
            <w:r>
              <w:t>Two-Dimensional and</w:t>
            </w:r>
            <w:r w:rsidR="00D85AAF">
              <w:t xml:space="preserve"> Three-Dimensional Geometry</w:t>
            </w:r>
          </w:p>
        </w:tc>
        <w:tc>
          <w:tcPr>
            <w:tcW w:w="5292" w:type="dxa"/>
            <w:vAlign w:val="center"/>
          </w:tcPr>
          <w:p w14:paraId="4977C31B" w14:textId="77777777" w:rsidR="00D85AAF" w:rsidRPr="0063082B" w:rsidRDefault="00D85AAF" w:rsidP="00BD3C1A">
            <w:pPr>
              <w:jc w:val="center"/>
            </w:pPr>
            <w:r w:rsidRPr="0063082B">
              <w:t>7.G.3,</w:t>
            </w:r>
            <w:r>
              <w:t xml:space="preserve"> 7.G.4</w:t>
            </w:r>
            <w:r w:rsidR="008D79A7">
              <w:t xml:space="preserve"> (Review)</w:t>
            </w:r>
            <w:r>
              <w:t>,</w:t>
            </w:r>
            <w:r w:rsidRPr="0063082B">
              <w:t xml:space="preserve"> 7.G.6, </w:t>
            </w:r>
            <w:r w:rsidRPr="00053435">
              <w:rPr>
                <w:b/>
                <w:color w:val="00B050"/>
              </w:rPr>
              <w:t>8.G.9</w:t>
            </w:r>
          </w:p>
        </w:tc>
        <w:tc>
          <w:tcPr>
            <w:tcW w:w="2790" w:type="dxa"/>
            <w:vAlign w:val="center"/>
          </w:tcPr>
          <w:p w14:paraId="1284C664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CA6428">
              <w:t xml:space="preserve">133-151 </w:t>
            </w:r>
          </w:p>
        </w:tc>
      </w:tr>
      <w:tr w:rsidR="00D85AAF" w14:paraId="1ED7E88A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5CEEFEFF" w14:textId="77777777" w:rsidR="00D85AAF" w:rsidRDefault="00D85AAF" w:rsidP="00D1050E">
            <w:pPr>
              <w:jc w:val="center"/>
            </w:pPr>
            <w:r>
              <w:t>11</w:t>
            </w:r>
          </w:p>
        </w:tc>
        <w:tc>
          <w:tcPr>
            <w:tcW w:w="4968" w:type="dxa"/>
            <w:vAlign w:val="center"/>
          </w:tcPr>
          <w:p w14:paraId="57B95533" w14:textId="77777777" w:rsidR="00D85AAF" w:rsidRDefault="00D85AAF" w:rsidP="00204D7F">
            <w:pPr>
              <w:tabs>
                <w:tab w:val="left" w:pos="1383"/>
              </w:tabs>
              <w:jc w:val="center"/>
            </w:pPr>
            <w:r>
              <w:t>Exponents and Scientific Notation</w:t>
            </w:r>
          </w:p>
        </w:tc>
        <w:tc>
          <w:tcPr>
            <w:tcW w:w="5292" w:type="dxa"/>
            <w:vAlign w:val="center"/>
          </w:tcPr>
          <w:p w14:paraId="7C067A30" w14:textId="77777777" w:rsidR="00D85AAF" w:rsidRPr="00053435" w:rsidRDefault="00D85AAF" w:rsidP="009649FE">
            <w:pPr>
              <w:jc w:val="center"/>
              <w:rPr>
                <w:b/>
                <w:color w:val="00B050"/>
              </w:rPr>
            </w:pPr>
            <w:r w:rsidRPr="00053435">
              <w:rPr>
                <w:b/>
                <w:color w:val="00B050"/>
              </w:rPr>
              <w:t>8.EE.1, 8.EE.3, 8.EE.4</w:t>
            </w:r>
          </w:p>
        </w:tc>
        <w:tc>
          <w:tcPr>
            <w:tcW w:w="2790" w:type="dxa"/>
            <w:vAlign w:val="center"/>
          </w:tcPr>
          <w:p w14:paraId="1F8A7C86" w14:textId="77777777" w:rsidR="00D85AAF" w:rsidRDefault="00D85AAF" w:rsidP="00CA6428">
            <w:pPr>
              <w:jc w:val="center"/>
            </w:pPr>
            <w:r>
              <w:t xml:space="preserve">Days </w:t>
            </w:r>
            <w:r w:rsidR="00CA6428">
              <w:t xml:space="preserve">152-157 </w:t>
            </w:r>
          </w:p>
        </w:tc>
      </w:tr>
      <w:tr w:rsidR="00D85AAF" w14:paraId="32CFD497" w14:textId="77777777" w:rsidTr="00D6419F">
        <w:trPr>
          <w:trHeight w:val="576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C00B106" w14:textId="77777777" w:rsidR="00D85AAF" w:rsidRDefault="00D85AA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21942A8B" w14:textId="77777777" w:rsidR="00D85AAF" w:rsidRDefault="00D85AAF" w:rsidP="0048024A">
            <w:pPr>
              <w:jc w:val="center"/>
            </w:pPr>
            <w:r>
              <w:t>EOG Preparation</w:t>
            </w:r>
            <w:r w:rsidR="0048024A">
              <w:t xml:space="preserve"> 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4C30D789" w14:textId="77777777" w:rsidR="00D85AAF" w:rsidRDefault="0048024A" w:rsidP="00D1050E">
            <w:pPr>
              <w:jc w:val="center"/>
            </w:pPr>
            <w:r>
              <w:t>Make sure to include review of 7</w:t>
            </w:r>
            <w:r w:rsidRPr="0048024A">
              <w:rPr>
                <w:vertAlign w:val="superscript"/>
              </w:rPr>
              <w:t>th</w:t>
            </w:r>
            <w:r>
              <w:t xml:space="preserve"> grade standards from CCM6 Plus 7.RP.3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8C96FB9" w14:textId="77777777" w:rsidR="00D85AAF" w:rsidRDefault="00D6419F" w:rsidP="00CA6428">
            <w:pPr>
              <w:jc w:val="center"/>
            </w:pPr>
            <w:r>
              <w:t xml:space="preserve">Days </w:t>
            </w:r>
            <w:r w:rsidR="00CA6428">
              <w:t xml:space="preserve">158-170 </w:t>
            </w:r>
          </w:p>
        </w:tc>
      </w:tr>
      <w:tr w:rsidR="00D6419F" w14:paraId="17D9D911" w14:textId="77777777" w:rsidTr="00D6419F">
        <w:trPr>
          <w:trHeight w:val="269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A1B6A29" w14:textId="77777777" w:rsidR="00D6419F" w:rsidRDefault="00D6419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38C4A7C6" w14:textId="77777777" w:rsidR="00D6419F" w:rsidRDefault="00A17982" w:rsidP="00D1050E">
            <w:pPr>
              <w:jc w:val="center"/>
            </w:pPr>
            <w:r>
              <w:t xml:space="preserve">EOGs and </w:t>
            </w:r>
            <w:r w:rsidR="00D6419F">
              <w:t>Post-EOG</w:t>
            </w:r>
            <w:r w:rsidR="00AA4DB7">
              <w:t>s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6B651A96" w14:textId="77777777" w:rsidR="00D6419F" w:rsidRDefault="00D6419F" w:rsidP="00D1050E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0B9ED85" w14:textId="77777777" w:rsidR="00D6419F" w:rsidRPr="00D6419F" w:rsidRDefault="00CA6428" w:rsidP="00B166E0">
            <w:pPr>
              <w:jc w:val="center"/>
            </w:pPr>
            <w:r>
              <w:t>Days 171</w:t>
            </w:r>
            <w:r w:rsidR="00D6419F" w:rsidRPr="00D6419F">
              <w:t>– 180</w:t>
            </w:r>
            <w:r>
              <w:t xml:space="preserve"> </w:t>
            </w:r>
          </w:p>
        </w:tc>
      </w:tr>
    </w:tbl>
    <w:p w14:paraId="1B691B2C" w14:textId="6972E130" w:rsidR="0013295E" w:rsidRDefault="00852C24" w:rsidP="00B166E0">
      <w:pPr>
        <w:rPr>
          <w:i/>
        </w:rPr>
      </w:pPr>
      <w:r>
        <w:rPr>
          <w:i/>
        </w:rPr>
        <w:t>June</w:t>
      </w:r>
      <w:r w:rsidR="00C5651F">
        <w:rPr>
          <w:i/>
        </w:rPr>
        <w:t xml:space="preserve"> </w:t>
      </w:r>
      <w:r w:rsidR="007966AE">
        <w:rPr>
          <w:i/>
        </w:rPr>
        <w:t>201</w:t>
      </w:r>
      <w:r w:rsidR="001145A8">
        <w:rPr>
          <w:i/>
        </w:rPr>
        <w:t>5</w:t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  <w:t xml:space="preserve">      </w:t>
      </w:r>
      <w:r w:rsidR="00B166E0">
        <w:rPr>
          <w:i/>
          <w:color w:val="FF0000"/>
        </w:rPr>
        <w:tab/>
      </w:r>
      <w:r w:rsidR="00B166E0">
        <w:rPr>
          <w:i/>
          <w:color w:val="FF0000"/>
        </w:rPr>
        <w:tab/>
      </w:r>
      <w:r w:rsidR="00A5240C">
        <w:rPr>
          <w:i/>
          <w:color w:val="FF0000"/>
        </w:rPr>
        <w:t xml:space="preserve">                           </w:t>
      </w:r>
      <w:r w:rsidR="00B166E0" w:rsidRPr="00B166E0">
        <w:rPr>
          <w:i/>
        </w:rPr>
        <w:t>Standards marked review were covered in CCM6 Plus</w:t>
      </w:r>
    </w:p>
    <w:p w14:paraId="2A443117" w14:textId="77777777" w:rsidR="00053435" w:rsidRPr="00053435" w:rsidRDefault="00053435" w:rsidP="00053435">
      <w:pPr>
        <w:jc w:val="right"/>
        <w:rPr>
          <w:b/>
          <w:i/>
          <w:color w:val="00B050"/>
        </w:rPr>
      </w:pPr>
      <w:r w:rsidRPr="00053435">
        <w:rPr>
          <w:b/>
          <w:i/>
          <w:color w:val="00B050"/>
        </w:rPr>
        <w:t>GREEN = 8</w:t>
      </w:r>
      <w:r w:rsidRPr="00053435">
        <w:rPr>
          <w:b/>
          <w:i/>
          <w:color w:val="00B050"/>
          <w:vertAlign w:val="superscript"/>
        </w:rPr>
        <w:t>th</w:t>
      </w:r>
      <w:r w:rsidRPr="00053435">
        <w:rPr>
          <w:b/>
          <w:i/>
          <w:color w:val="00B050"/>
        </w:rPr>
        <w:t xml:space="preserve"> grade standards to be taught in Math 7 PLUS</w:t>
      </w:r>
    </w:p>
    <w:sectPr w:rsidR="00053435" w:rsidRPr="00053435" w:rsidSect="00215F03">
      <w:headerReference w:type="default" r:id="rId6"/>
      <w:pgSz w:w="15840" w:h="12240" w:orient="landscape" w:code="1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86FFF" w14:textId="77777777" w:rsidR="00FE28EA" w:rsidRDefault="00FE28EA" w:rsidP="0033381A">
      <w:r>
        <w:separator/>
      </w:r>
    </w:p>
  </w:endnote>
  <w:endnote w:type="continuationSeparator" w:id="0">
    <w:p w14:paraId="200BB7E8" w14:textId="77777777" w:rsidR="00FE28EA" w:rsidRDefault="00FE28EA" w:rsidP="003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D2AF" w14:textId="77777777" w:rsidR="00FE28EA" w:rsidRDefault="00FE28EA" w:rsidP="0033381A">
      <w:r>
        <w:separator/>
      </w:r>
    </w:p>
  </w:footnote>
  <w:footnote w:type="continuationSeparator" w:id="0">
    <w:p w14:paraId="0904C7D8" w14:textId="77777777" w:rsidR="00FE28EA" w:rsidRDefault="00FE28EA" w:rsidP="0033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6DD3" w14:textId="77777777" w:rsidR="0033381A" w:rsidRDefault="0033381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8"/>
    <w:rsid w:val="00001BDD"/>
    <w:rsid w:val="000071E6"/>
    <w:rsid w:val="00034CFB"/>
    <w:rsid w:val="00041FDE"/>
    <w:rsid w:val="0004439E"/>
    <w:rsid w:val="000474C3"/>
    <w:rsid w:val="000522BD"/>
    <w:rsid w:val="00053435"/>
    <w:rsid w:val="00054AF6"/>
    <w:rsid w:val="00065D84"/>
    <w:rsid w:val="000C0FD4"/>
    <w:rsid w:val="000D3DB2"/>
    <w:rsid w:val="000E0855"/>
    <w:rsid w:val="001145A8"/>
    <w:rsid w:val="0013295E"/>
    <w:rsid w:val="00165FA7"/>
    <w:rsid w:val="00184D2B"/>
    <w:rsid w:val="001A1B70"/>
    <w:rsid w:val="001E5088"/>
    <w:rsid w:val="001F5453"/>
    <w:rsid w:val="00215F03"/>
    <w:rsid w:val="00224948"/>
    <w:rsid w:val="002A20F1"/>
    <w:rsid w:val="002B2D0C"/>
    <w:rsid w:val="002B3C94"/>
    <w:rsid w:val="002B7061"/>
    <w:rsid w:val="002D214A"/>
    <w:rsid w:val="002D27F2"/>
    <w:rsid w:val="002D5E97"/>
    <w:rsid w:val="002D6CB1"/>
    <w:rsid w:val="002F1D87"/>
    <w:rsid w:val="002F71CE"/>
    <w:rsid w:val="0033381A"/>
    <w:rsid w:val="0035022F"/>
    <w:rsid w:val="00352DB0"/>
    <w:rsid w:val="0037334E"/>
    <w:rsid w:val="003960DB"/>
    <w:rsid w:val="004036DC"/>
    <w:rsid w:val="004325BF"/>
    <w:rsid w:val="004376EA"/>
    <w:rsid w:val="00447CFF"/>
    <w:rsid w:val="0048024A"/>
    <w:rsid w:val="00497C0F"/>
    <w:rsid w:val="004B194B"/>
    <w:rsid w:val="004B6D88"/>
    <w:rsid w:val="004D310A"/>
    <w:rsid w:val="00502C29"/>
    <w:rsid w:val="005122FD"/>
    <w:rsid w:val="00531667"/>
    <w:rsid w:val="005536B3"/>
    <w:rsid w:val="0056482A"/>
    <w:rsid w:val="005A6C83"/>
    <w:rsid w:val="005B6A79"/>
    <w:rsid w:val="005C7587"/>
    <w:rsid w:val="005E7916"/>
    <w:rsid w:val="005F0D74"/>
    <w:rsid w:val="005F1C5C"/>
    <w:rsid w:val="00611DA0"/>
    <w:rsid w:val="006268E5"/>
    <w:rsid w:val="0063082B"/>
    <w:rsid w:val="0063083C"/>
    <w:rsid w:val="00650D27"/>
    <w:rsid w:val="00663D32"/>
    <w:rsid w:val="00682758"/>
    <w:rsid w:val="006A5CE6"/>
    <w:rsid w:val="006B26A4"/>
    <w:rsid w:val="006E7391"/>
    <w:rsid w:val="00743143"/>
    <w:rsid w:val="00746179"/>
    <w:rsid w:val="007671CC"/>
    <w:rsid w:val="00787250"/>
    <w:rsid w:val="007913C9"/>
    <w:rsid w:val="00792995"/>
    <w:rsid w:val="007966AE"/>
    <w:rsid w:val="007D6B6F"/>
    <w:rsid w:val="007D7DFA"/>
    <w:rsid w:val="007F07F7"/>
    <w:rsid w:val="00821671"/>
    <w:rsid w:val="008337DF"/>
    <w:rsid w:val="00843D42"/>
    <w:rsid w:val="008451CD"/>
    <w:rsid w:val="00852C24"/>
    <w:rsid w:val="0087388F"/>
    <w:rsid w:val="00873961"/>
    <w:rsid w:val="008811FF"/>
    <w:rsid w:val="008A38FE"/>
    <w:rsid w:val="008A7A42"/>
    <w:rsid w:val="008B535A"/>
    <w:rsid w:val="008B6A8E"/>
    <w:rsid w:val="008D79A7"/>
    <w:rsid w:val="008E13F0"/>
    <w:rsid w:val="00915D52"/>
    <w:rsid w:val="009407D6"/>
    <w:rsid w:val="00946D23"/>
    <w:rsid w:val="00950CFD"/>
    <w:rsid w:val="00953419"/>
    <w:rsid w:val="009649FE"/>
    <w:rsid w:val="00980A38"/>
    <w:rsid w:val="00981D63"/>
    <w:rsid w:val="00994B44"/>
    <w:rsid w:val="00994DFA"/>
    <w:rsid w:val="009B7A9E"/>
    <w:rsid w:val="009D304D"/>
    <w:rsid w:val="009F6AAC"/>
    <w:rsid w:val="00A14A21"/>
    <w:rsid w:val="00A17982"/>
    <w:rsid w:val="00A24F3A"/>
    <w:rsid w:val="00A5240C"/>
    <w:rsid w:val="00A54FE4"/>
    <w:rsid w:val="00A800BD"/>
    <w:rsid w:val="00A878CE"/>
    <w:rsid w:val="00AA4DB7"/>
    <w:rsid w:val="00AB5AFB"/>
    <w:rsid w:val="00AC3D74"/>
    <w:rsid w:val="00AC436E"/>
    <w:rsid w:val="00AD3E65"/>
    <w:rsid w:val="00AE242A"/>
    <w:rsid w:val="00AF7D4B"/>
    <w:rsid w:val="00B166E0"/>
    <w:rsid w:val="00B60064"/>
    <w:rsid w:val="00B77454"/>
    <w:rsid w:val="00BA32E7"/>
    <w:rsid w:val="00BB6A0B"/>
    <w:rsid w:val="00BC5C51"/>
    <w:rsid w:val="00BD14B1"/>
    <w:rsid w:val="00BD3C1A"/>
    <w:rsid w:val="00C35B37"/>
    <w:rsid w:val="00C37CEC"/>
    <w:rsid w:val="00C41D20"/>
    <w:rsid w:val="00C4388F"/>
    <w:rsid w:val="00C5651F"/>
    <w:rsid w:val="00CA1FC9"/>
    <w:rsid w:val="00CA6428"/>
    <w:rsid w:val="00CB0158"/>
    <w:rsid w:val="00CC037F"/>
    <w:rsid w:val="00CC6782"/>
    <w:rsid w:val="00CD053D"/>
    <w:rsid w:val="00CD72EF"/>
    <w:rsid w:val="00D1050E"/>
    <w:rsid w:val="00D27DE8"/>
    <w:rsid w:val="00D312FE"/>
    <w:rsid w:val="00D326BB"/>
    <w:rsid w:val="00D4051D"/>
    <w:rsid w:val="00D56977"/>
    <w:rsid w:val="00D6419F"/>
    <w:rsid w:val="00D85AAF"/>
    <w:rsid w:val="00D92F3A"/>
    <w:rsid w:val="00DB7B96"/>
    <w:rsid w:val="00DC1F1C"/>
    <w:rsid w:val="00DE548C"/>
    <w:rsid w:val="00DE5C58"/>
    <w:rsid w:val="00DE63FB"/>
    <w:rsid w:val="00DF706B"/>
    <w:rsid w:val="00E07579"/>
    <w:rsid w:val="00E35EF4"/>
    <w:rsid w:val="00E56274"/>
    <w:rsid w:val="00E67EFF"/>
    <w:rsid w:val="00E70370"/>
    <w:rsid w:val="00E751AD"/>
    <w:rsid w:val="00E84C4B"/>
    <w:rsid w:val="00EB0F4E"/>
    <w:rsid w:val="00F04322"/>
    <w:rsid w:val="00F10EDA"/>
    <w:rsid w:val="00F12966"/>
    <w:rsid w:val="00F32E6F"/>
    <w:rsid w:val="00F47F43"/>
    <w:rsid w:val="00F51C27"/>
    <w:rsid w:val="00FB733C"/>
    <w:rsid w:val="00FC1248"/>
    <w:rsid w:val="00FC6234"/>
    <w:rsid w:val="00FE28E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7252A"/>
  <w15:docId w15:val="{DD8F7A0D-5D15-44DD-85CF-4FA56CE1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A"/>
  </w:style>
  <w:style w:type="paragraph" w:styleId="Footer">
    <w:name w:val="footer"/>
    <w:basedOn w:val="Normal"/>
    <w:link w:val="FooterChar"/>
    <w:uiPriority w:val="99"/>
    <w:semiHidden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Betsy Norris</cp:lastModifiedBy>
  <cp:revision>2</cp:revision>
  <cp:lastPrinted>2013-04-09T16:15:00Z</cp:lastPrinted>
  <dcterms:created xsi:type="dcterms:W3CDTF">2016-04-11T00:58:00Z</dcterms:created>
  <dcterms:modified xsi:type="dcterms:W3CDTF">2016-04-11T00:58:00Z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16xmuE5eH3U209FBNvSwtwik4OvN9hP9HcKpB-t5SFCM</vt:lpwstr>
  </property>
  <property fmtid="{D5CDD505-2E9C-101B-9397-08002B2CF9AE}" pid="4" name="Google.Documents.RevisionId">
    <vt:lpwstr>10995267025299116960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